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C7" w:rsidRPr="0006676A" w:rsidRDefault="007832BF">
      <w:pPr>
        <w:rPr>
          <w:rFonts w:ascii="Times New Roman" w:hAnsi="Times New Roman" w:cs="Times New Roman"/>
          <w:sz w:val="24"/>
          <w:szCs w:val="24"/>
        </w:rPr>
      </w:pPr>
      <w:r w:rsidRPr="0006676A">
        <w:rPr>
          <w:rFonts w:ascii="Times New Roman" w:hAnsi="Times New Roman" w:cs="Times New Roman"/>
          <w:sz w:val="24"/>
          <w:szCs w:val="24"/>
        </w:rPr>
        <w:t>Kevin Stevens</w:t>
      </w:r>
    </w:p>
    <w:p w:rsidR="007832BF" w:rsidRPr="0006676A" w:rsidRDefault="007832BF">
      <w:pPr>
        <w:rPr>
          <w:rFonts w:ascii="Times New Roman" w:hAnsi="Times New Roman" w:cs="Times New Roman"/>
          <w:sz w:val="24"/>
          <w:szCs w:val="24"/>
        </w:rPr>
      </w:pPr>
      <w:r w:rsidRPr="0006676A">
        <w:rPr>
          <w:rFonts w:ascii="Times New Roman" w:hAnsi="Times New Roman" w:cs="Times New Roman"/>
          <w:sz w:val="24"/>
          <w:szCs w:val="24"/>
        </w:rPr>
        <w:t>IT 241</w:t>
      </w:r>
    </w:p>
    <w:p w:rsidR="007832BF" w:rsidRPr="0006676A" w:rsidRDefault="00C51083">
      <w:pPr>
        <w:rPr>
          <w:rFonts w:ascii="Times New Roman" w:hAnsi="Times New Roman" w:cs="Times New Roman"/>
          <w:sz w:val="24"/>
          <w:szCs w:val="24"/>
        </w:rPr>
      </w:pPr>
      <w:r w:rsidRPr="0006676A">
        <w:rPr>
          <w:rFonts w:ascii="Times New Roman" w:hAnsi="Times New Roman" w:cs="Times New Roman"/>
          <w:sz w:val="24"/>
          <w:szCs w:val="24"/>
        </w:rPr>
        <w:t>January 16</w:t>
      </w:r>
      <w:r w:rsidR="007832BF" w:rsidRPr="0006676A">
        <w:rPr>
          <w:rFonts w:ascii="Times New Roman" w:hAnsi="Times New Roman" w:cs="Times New Roman"/>
          <w:sz w:val="24"/>
          <w:szCs w:val="24"/>
        </w:rPr>
        <w:t>, 2017</w:t>
      </w:r>
    </w:p>
    <w:p w:rsidR="007832BF" w:rsidRPr="0006676A" w:rsidRDefault="007832BF">
      <w:pPr>
        <w:rPr>
          <w:rFonts w:ascii="Times New Roman" w:hAnsi="Times New Roman" w:cs="Times New Roman"/>
          <w:sz w:val="24"/>
          <w:szCs w:val="24"/>
        </w:rPr>
      </w:pPr>
    </w:p>
    <w:p w:rsidR="007832BF" w:rsidRPr="0006676A" w:rsidRDefault="007832BF">
      <w:pPr>
        <w:rPr>
          <w:rFonts w:ascii="Times New Roman" w:hAnsi="Times New Roman" w:cs="Times New Roman"/>
          <w:sz w:val="24"/>
          <w:szCs w:val="24"/>
        </w:rPr>
      </w:pPr>
    </w:p>
    <w:p w:rsidR="007832BF" w:rsidRPr="0006676A" w:rsidRDefault="007832BF">
      <w:pPr>
        <w:rPr>
          <w:rFonts w:ascii="Times New Roman" w:hAnsi="Times New Roman" w:cs="Times New Roman"/>
          <w:sz w:val="24"/>
          <w:szCs w:val="24"/>
        </w:rPr>
      </w:pPr>
      <w:r w:rsidRPr="0006676A">
        <w:rPr>
          <w:rFonts w:ascii="Times New Roman" w:hAnsi="Times New Roman" w:cs="Times New Roman"/>
          <w:sz w:val="24"/>
          <w:szCs w:val="24"/>
        </w:rPr>
        <w:tab/>
      </w:r>
      <w:r w:rsidRPr="0006676A">
        <w:rPr>
          <w:rFonts w:ascii="Times New Roman" w:hAnsi="Times New Roman" w:cs="Times New Roman"/>
          <w:sz w:val="24"/>
          <w:szCs w:val="24"/>
        </w:rPr>
        <w:tab/>
      </w:r>
      <w:r w:rsidRPr="0006676A">
        <w:rPr>
          <w:rFonts w:ascii="Times New Roman" w:hAnsi="Times New Roman" w:cs="Times New Roman"/>
          <w:sz w:val="24"/>
          <w:szCs w:val="24"/>
        </w:rPr>
        <w:tab/>
      </w:r>
      <w:r w:rsidRPr="0006676A">
        <w:rPr>
          <w:rFonts w:ascii="Times New Roman" w:hAnsi="Times New Roman" w:cs="Times New Roman"/>
          <w:sz w:val="24"/>
          <w:szCs w:val="24"/>
        </w:rPr>
        <w:tab/>
      </w:r>
      <w:r w:rsidRPr="0006676A">
        <w:rPr>
          <w:rFonts w:ascii="Times New Roman" w:hAnsi="Times New Roman" w:cs="Times New Roman"/>
          <w:sz w:val="24"/>
          <w:szCs w:val="24"/>
        </w:rPr>
        <w:tab/>
        <w:t xml:space="preserve">Milestone One </w:t>
      </w:r>
    </w:p>
    <w:p w:rsidR="007832BF" w:rsidRPr="0006676A" w:rsidRDefault="007832BF">
      <w:pPr>
        <w:rPr>
          <w:rFonts w:ascii="Times New Roman" w:hAnsi="Times New Roman" w:cs="Times New Roman"/>
          <w:sz w:val="24"/>
          <w:szCs w:val="24"/>
        </w:rPr>
      </w:pPr>
    </w:p>
    <w:p w:rsidR="00BB6CC2" w:rsidRPr="002862E4" w:rsidRDefault="007832BF"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ab/>
      </w:r>
      <w:r w:rsidR="00C51083" w:rsidRPr="002862E4">
        <w:rPr>
          <w:rFonts w:ascii="Times New Roman" w:hAnsi="Times New Roman" w:cs="Times New Roman"/>
          <w:sz w:val="24"/>
          <w:szCs w:val="24"/>
        </w:rPr>
        <w:t xml:space="preserve">Microsoft Corporation is one of the leading </w:t>
      </w:r>
      <w:r w:rsidR="001E7B9A" w:rsidRPr="002862E4">
        <w:rPr>
          <w:rFonts w:ascii="Times New Roman" w:hAnsi="Times New Roman" w:cs="Times New Roman"/>
          <w:sz w:val="24"/>
          <w:szCs w:val="24"/>
        </w:rPr>
        <w:t xml:space="preserve">developers of personal computers and software. Throughout the years the company moved into development of gaming systems and video games as well as publishing books and multimedia titles. Most PC’s that are purchased come pre stocked with windows software. Microsoft was also responsible for the </w:t>
      </w:r>
      <w:r w:rsidR="00BB6CC2" w:rsidRPr="002862E4">
        <w:rPr>
          <w:rFonts w:ascii="Times New Roman" w:hAnsi="Times New Roman" w:cs="Times New Roman"/>
          <w:sz w:val="24"/>
          <w:szCs w:val="24"/>
        </w:rPr>
        <w:t>Xbox</w:t>
      </w:r>
      <w:r w:rsidR="001E7B9A" w:rsidRPr="002862E4">
        <w:rPr>
          <w:rFonts w:ascii="Times New Roman" w:hAnsi="Times New Roman" w:cs="Times New Roman"/>
          <w:sz w:val="24"/>
          <w:szCs w:val="24"/>
        </w:rPr>
        <w:t xml:space="preserve"> system back </w:t>
      </w:r>
      <w:r w:rsidR="00BB6CC2" w:rsidRPr="002862E4">
        <w:rPr>
          <w:rFonts w:ascii="Times New Roman" w:hAnsi="Times New Roman" w:cs="Times New Roman"/>
          <w:sz w:val="24"/>
          <w:szCs w:val="24"/>
        </w:rPr>
        <w:t>in 2001 with the release of Xbox live online features for multiplayer in 2002. Then they created a much more powerful system the Xbox 360 in 2005 which did very well. Microsoft strives</w:t>
      </w:r>
      <w:r w:rsidR="0073654A" w:rsidRPr="002862E4">
        <w:rPr>
          <w:rFonts w:ascii="Times New Roman" w:hAnsi="Times New Roman" w:cs="Times New Roman"/>
          <w:sz w:val="24"/>
          <w:szCs w:val="24"/>
        </w:rPr>
        <w:t xml:space="preserve"> to bring in new technology, to customers who want to learn, play, and communicate. Microsoft 2016 annual budget was 85.3 billion in total. This is broken down into sections from software sales, to video games, systems, and computer and phone sales. </w:t>
      </w:r>
      <w:r w:rsidR="0006676A" w:rsidRPr="002862E4">
        <w:rPr>
          <w:rFonts w:ascii="Times New Roman" w:hAnsi="Times New Roman" w:cs="Times New Roman"/>
          <w:sz w:val="24"/>
          <w:szCs w:val="24"/>
        </w:rPr>
        <w:t xml:space="preserve"> The focus of Microsoft future is to build the best-in-class platforms and productivity services for a mobile-first, cloud-first world.</w:t>
      </w:r>
    </w:p>
    <w:p w:rsidR="006D10FB" w:rsidRPr="002862E4" w:rsidRDefault="00B977F6" w:rsidP="002862E4">
      <w:pPr>
        <w:pStyle w:val="NormalWeb"/>
        <w:shd w:val="clear" w:color="auto" w:fill="FFFFFF"/>
        <w:spacing w:line="480" w:lineRule="auto"/>
        <w:rPr>
          <w:rFonts w:eastAsia="Times New Roman"/>
          <w:color w:val="000000"/>
        </w:rPr>
      </w:pPr>
      <w:r w:rsidRPr="002862E4">
        <w:rPr>
          <w:rFonts w:eastAsia="Times New Roman"/>
          <w:color w:val="000000"/>
        </w:rPr>
        <w:tab/>
        <w:t>Microsoft has 14 senior leaders. They and their role are as follows:</w:t>
      </w:r>
    </w:p>
    <w:p w:rsidR="00B977F6" w:rsidRPr="002862E4" w:rsidRDefault="00B977F6" w:rsidP="002862E4">
      <w:pPr>
        <w:pStyle w:val="NormalWeb"/>
        <w:shd w:val="clear" w:color="auto" w:fill="FFFFFF"/>
        <w:spacing w:line="480" w:lineRule="auto"/>
        <w:rPr>
          <w:rFonts w:eastAsia="Times New Roman"/>
          <w:color w:val="000000"/>
        </w:rPr>
      </w:pPr>
      <w:r w:rsidRPr="002862E4">
        <w:rPr>
          <w:rFonts w:eastAsia="Times New Roman"/>
          <w:color w:val="000000"/>
        </w:rPr>
        <w:t>Satya Nadella</w:t>
      </w:r>
      <w:r w:rsidR="000E6872" w:rsidRPr="002862E4">
        <w:rPr>
          <w:rFonts w:eastAsia="Times New Roman"/>
          <w:color w:val="000000"/>
        </w:rPr>
        <w:t xml:space="preserve"> -</w:t>
      </w:r>
      <w:r w:rsidRPr="002862E4">
        <w:rPr>
          <w:rFonts w:eastAsia="Times New Roman"/>
          <w:color w:val="000000"/>
        </w:rPr>
        <w:t xml:space="preserve"> Chief Executive Director</w:t>
      </w:r>
    </w:p>
    <w:p w:rsidR="000E6872" w:rsidRPr="002862E4" w:rsidRDefault="00B977F6" w:rsidP="002862E4">
      <w:pPr>
        <w:pStyle w:val="NormalWeb"/>
        <w:shd w:val="clear" w:color="auto" w:fill="FFFFFF"/>
        <w:spacing w:line="480" w:lineRule="auto"/>
        <w:rPr>
          <w:rFonts w:eastAsia="Times New Roman"/>
          <w:color w:val="000000"/>
        </w:rPr>
      </w:pPr>
      <w:r w:rsidRPr="002862E4">
        <w:rPr>
          <w:rFonts w:eastAsia="Times New Roman"/>
          <w:color w:val="000000"/>
        </w:rPr>
        <w:t xml:space="preserve">Judson </w:t>
      </w:r>
      <w:r w:rsidR="000E6872" w:rsidRPr="002862E4">
        <w:rPr>
          <w:rFonts w:eastAsia="Times New Roman"/>
          <w:color w:val="000000"/>
        </w:rPr>
        <w:t>Althoff -Executive</w:t>
      </w:r>
      <w:r w:rsidRPr="002862E4">
        <w:rPr>
          <w:rFonts w:eastAsia="Times New Roman"/>
          <w:color w:val="000000"/>
        </w:rPr>
        <w:t xml:space="preserve"> Vice President/</w:t>
      </w:r>
      <w:r w:rsidR="000E6872" w:rsidRPr="002862E4">
        <w:rPr>
          <w:rFonts w:eastAsia="Times New Roman"/>
          <w:color w:val="000000"/>
        </w:rPr>
        <w:t>Worldwide Commercial Business</w:t>
      </w:r>
    </w:p>
    <w:p w:rsidR="00B977F6" w:rsidRPr="002862E4" w:rsidRDefault="000E6872" w:rsidP="002862E4">
      <w:pPr>
        <w:pStyle w:val="NormalWeb"/>
        <w:shd w:val="clear" w:color="auto" w:fill="FFFFFF"/>
        <w:spacing w:line="480" w:lineRule="auto"/>
        <w:rPr>
          <w:rFonts w:eastAsia="Times New Roman"/>
          <w:color w:val="000000"/>
        </w:rPr>
      </w:pPr>
      <w:r w:rsidRPr="002862E4">
        <w:rPr>
          <w:rFonts w:eastAsia="Times New Roman"/>
          <w:color w:val="000000"/>
        </w:rPr>
        <w:t xml:space="preserve"> Chris Capossela – Executive Vice President/Chief Marketing Officer</w:t>
      </w:r>
    </w:p>
    <w:p w:rsidR="000E6872" w:rsidRPr="006D10FB" w:rsidRDefault="000E6872" w:rsidP="002862E4">
      <w:pPr>
        <w:pStyle w:val="NormalWeb"/>
        <w:shd w:val="clear" w:color="auto" w:fill="FFFFFF"/>
        <w:spacing w:line="480" w:lineRule="auto"/>
        <w:rPr>
          <w:rFonts w:eastAsia="Times New Roman"/>
          <w:color w:val="000000"/>
        </w:rPr>
      </w:pPr>
      <w:r w:rsidRPr="002862E4">
        <w:rPr>
          <w:rFonts w:eastAsia="Times New Roman"/>
          <w:color w:val="000000"/>
        </w:rPr>
        <w:lastRenderedPageBreak/>
        <w:t>Jean-Philippe Courtois – Executive Vice President and President/</w:t>
      </w:r>
      <w:r w:rsidR="00905CB2" w:rsidRPr="002862E4">
        <w:rPr>
          <w:rFonts w:eastAsia="Times New Roman"/>
          <w:color w:val="000000"/>
        </w:rPr>
        <w:t>Microsoft Global Sales, Marketing and Operations</w:t>
      </w:r>
    </w:p>
    <w:p w:rsidR="0006676A" w:rsidRPr="002862E4" w:rsidRDefault="00906746"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Kurt DelBene – Executive Vice President/Corporate Strategy and Operations</w:t>
      </w:r>
    </w:p>
    <w:p w:rsidR="00906746" w:rsidRPr="002862E4" w:rsidRDefault="00906746"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 xml:space="preserve">Scott Guthrie </w:t>
      </w:r>
      <w:r w:rsidR="002862E4" w:rsidRPr="002862E4">
        <w:rPr>
          <w:rFonts w:ascii="Times New Roman" w:hAnsi="Times New Roman" w:cs="Times New Roman"/>
          <w:sz w:val="24"/>
          <w:szCs w:val="24"/>
        </w:rPr>
        <w:t>–</w:t>
      </w:r>
      <w:r w:rsidRPr="002862E4">
        <w:rPr>
          <w:rFonts w:ascii="Times New Roman" w:hAnsi="Times New Roman" w:cs="Times New Roman"/>
          <w:sz w:val="24"/>
          <w:szCs w:val="24"/>
        </w:rPr>
        <w:t xml:space="preserve"> </w:t>
      </w:r>
      <w:r w:rsidR="002862E4" w:rsidRPr="002862E4">
        <w:rPr>
          <w:rFonts w:ascii="Times New Roman" w:hAnsi="Times New Roman" w:cs="Times New Roman"/>
          <w:sz w:val="24"/>
          <w:szCs w:val="24"/>
        </w:rPr>
        <w:t>Executive Vice President/Microsoft Cloud and Enterprise Group</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 xml:space="preserve">Kathleen Hogan – Executive Vice President/Human Resources </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Amy Hood – Executive Vice President/Chief Financial Officer</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Rajesh Jha – Executive Vice President/Office Product Group</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Peggy Johnson – Executive Vice President/Business Development</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Terry Myerson – Executive Vice President/Windows and Devices Group</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Harry Shum – Executive Vice President/Artificial Intelligence and Research Groups</w:t>
      </w:r>
    </w:p>
    <w:p w:rsidR="002862E4" w:rsidRPr="002862E4" w:rsidRDefault="002862E4"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Brad Smith – President and Chief Legal Officer</w:t>
      </w:r>
    </w:p>
    <w:p w:rsidR="002862E4" w:rsidRPr="002862E4" w:rsidRDefault="002862E4" w:rsidP="002862E4">
      <w:pPr>
        <w:spacing w:line="480" w:lineRule="auto"/>
        <w:rPr>
          <w:rFonts w:ascii="Times New Roman" w:hAnsi="Times New Roman" w:cs="Times New Roman"/>
          <w:sz w:val="24"/>
          <w:szCs w:val="24"/>
        </w:rPr>
      </w:pPr>
      <w:r>
        <w:rPr>
          <w:rFonts w:ascii="Times New Roman" w:hAnsi="Times New Roman" w:cs="Times New Roman"/>
          <w:sz w:val="24"/>
          <w:szCs w:val="24"/>
        </w:rPr>
        <w:t>Jeff Weiner – CEO of LinkedIn</w:t>
      </w:r>
    </w:p>
    <w:p w:rsidR="0006676A" w:rsidRDefault="0006676A"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ab/>
      </w:r>
      <w:r w:rsidR="00770335">
        <w:rPr>
          <w:rFonts w:ascii="Times New Roman" w:hAnsi="Times New Roman" w:cs="Times New Roman"/>
          <w:sz w:val="24"/>
          <w:szCs w:val="24"/>
        </w:rPr>
        <w:t>Microsoft Corporations is a massive company that is located all over the world. The Head Quarters of Microsoft is Located in Washington. There are other offices located throughout 214 different countries. As well multiple small Microsoft stores located throughout the world as. In total as of 2016 there seems to be 114,000 employees within the Microsoft Corporation Headquarters, this is not including employees from other countries as well as the smaller Microsoft stores.</w:t>
      </w:r>
    </w:p>
    <w:p w:rsidR="002C5093" w:rsidRDefault="002C5093" w:rsidP="002862E4">
      <w:pPr>
        <w:spacing w:line="480" w:lineRule="auto"/>
        <w:rPr>
          <w:rFonts w:ascii="Times New Roman" w:hAnsi="Times New Roman" w:cs="Times New Roman"/>
          <w:sz w:val="24"/>
          <w:szCs w:val="24"/>
        </w:rPr>
      </w:pPr>
      <w:r>
        <w:rPr>
          <w:rFonts w:ascii="Times New Roman" w:hAnsi="Times New Roman" w:cs="Times New Roman"/>
          <w:sz w:val="24"/>
          <w:szCs w:val="24"/>
        </w:rPr>
        <w:tab/>
      </w:r>
    </w:p>
    <w:p w:rsidR="002C5093" w:rsidRDefault="002C5093" w:rsidP="002862E4">
      <w:pPr>
        <w:spacing w:line="480" w:lineRule="auto"/>
        <w:rPr>
          <w:rFonts w:ascii="Times New Roman" w:hAnsi="Times New Roman" w:cs="Times New Roman"/>
          <w:sz w:val="24"/>
          <w:szCs w:val="24"/>
        </w:rPr>
      </w:pPr>
    </w:p>
    <w:p w:rsidR="002C5093" w:rsidRDefault="002C5093" w:rsidP="002C509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titles of the people I plan to invite to the final presentation of this project are as follows.</w:t>
      </w:r>
    </w:p>
    <w:p w:rsidR="002C5093" w:rsidRDefault="00F7066B" w:rsidP="002C5093">
      <w:pPr>
        <w:pStyle w:val="NormalWeb"/>
        <w:shd w:val="clear" w:color="auto" w:fill="FFFFFF"/>
        <w:spacing w:line="480" w:lineRule="auto"/>
        <w:rPr>
          <w:rFonts w:eastAsia="Times New Roman"/>
          <w:color w:val="000000"/>
        </w:rPr>
      </w:pPr>
      <w:r>
        <w:rPr>
          <w:rFonts w:eastAsia="Times New Roman"/>
          <w:color w:val="000000"/>
        </w:rPr>
        <w:t xml:space="preserve">Worldwide Commercial Business: Judson </w:t>
      </w:r>
      <w:proofErr w:type="spellStart"/>
      <w:r>
        <w:rPr>
          <w:rFonts w:eastAsia="Times New Roman"/>
          <w:color w:val="000000"/>
        </w:rPr>
        <w:t>Althoff</w:t>
      </w:r>
      <w:proofErr w:type="spellEnd"/>
    </w:p>
    <w:p w:rsidR="002C5093" w:rsidRPr="006D10FB" w:rsidRDefault="002C5093" w:rsidP="002C5093">
      <w:pPr>
        <w:pStyle w:val="NormalWeb"/>
        <w:shd w:val="clear" w:color="auto" w:fill="FFFFFF"/>
        <w:spacing w:line="480" w:lineRule="auto"/>
        <w:rPr>
          <w:rFonts w:eastAsia="Times New Roman"/>
          <w:color w:val="000000"/>
        </w:rPr>
      </w:pPr>
      <w:r w:rsidRPr="002862E4">
        <w:rPr>
          <w:rFonts w:eastAsia="Times New Roman"/>
          <w:color w:val="000000"/>
        </w:rPr>
        <w:t>Microsoft Global Sales, Marketing and Operations</w:t>
      </w:r>
      <w:r w:rsidR="00F7066B">
        <w:rPr>
          <w:rFonts w:eastAsia="Times New Roman"/>
          <w:color w:val="000000"/>
        </w:rPr>
        <w:t>: Jean-Philippe Courtois</w:t>
      </w:r>
    </w:p>
    <w:p w:rsidR="002C5093" w:rsidRDefault="002C5093"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Chief Financial Officer</w:t>
      </w:r>
      <w:r w:rsidR="00F7066B">
        <w:rPr>
          <w:rFonts w:ascii="Times New Roman" w:hAnsi="Times New Roman" w:cs="Times New Roman"/>
          <w:sz w:val="24"/>
          <w:szCs w:val="24"/>
        </w:rPr>
        <w:t>: Amy Hood</w:t>
      </w:r>
    </w:p>
    <w:p w:rsidR="002C5093" w:rsidRDefault="002C5093"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Microsoft Cloud and Enterprise Group</w:t>
      </w:r>
      <w:r w:rsidR="00F7066B">
        <w:rPr>
          <w:rFonts w:ascii="Times New Roman" w:hAnsi="Times New Roman" w:cs="Times New Roman"/>
          <w:sz w:val="24"/>
          <w:szCs w:val="24"/>
        </w:rPr>
        <w:t>: Scott Guthrie</w:t>
      </w:r>
    </w:p>
    <w:p w:rsidR="002C5093" w:rsidRDefault="002C5093" w:rsidP="002862E4">
      <w:pPr>
        <w:spacing w:line="480" w:lineRule="auto"/>
        <w:rPr>
          <w:rFonts w:ascii="Times New Roman" w:hAnsi="Times New Roman" w:cs="Times New Roman"/>
          <w:sz w:val="24"/>
          <w:szCs w:val="24"/>
        </w:rPr>
      </w:pPr>
      <w:r w:rsidRPr="002862E4">
        <w:rPr>
          <w:rFonts w:ascii="Times New Roman" w:hAnsi="Times New Roman" w:cs="Times New Roman"/>
          <w:sz w:val="24"/>
          <w:szCs w:val="24"/>
        </w:rPr>
        <w:t>Windows and Devices Group</w:t>
      </w:r>
      <w:r w:rsidR="00F7066B">
        <w:rPr>
          <w:rFonts w:ascii="Times New Roman" w:hAnsi="Times New Roman" w:cs="Times New Roman"/>
          <w:sz w:val="24"/>
          <w:szCs w:val="24"/>
        </w:rPr>
        <w:t>: Terry Myerson</w:t>
      </w:r>
    </w:p>
    <w:p w:rsidR="002C5093" w:rsidRPr="002862E4" w:rsidRDefault="002C5093" w:rsidP="002C5093">
      <w:pPr>
        <w:spacing w:line="480" w:lineRule="auto"/>
        <w:rPr>
          <w:rFonts w:ascii="Times New Roman" w:hAnsi="Times New Roman" w:cs="Times New Roman"/>
          <w:sz w:val="24"/>
          <w:szCs w:val="24"/>
        </w:rPr>
      </w:pPr>
      <w:r w:rsidRPr="002862E4">
        <w:rPr>
          <w:rFonts w:ascii="Times New Roman" w:hAnsi="Times New Roman" w:cs="Times New Roman"/>
          <w:sz w:val="24"/>
          <w:szCs w:val="24"/>
        </w:rPr>
        <w:t>Artificial Intelligence and Research Groups</w:t>
      </w:r>
      <w:r w:rsidR="00F7066B">
        <w:rPr>
          <w:rFonts w:ascii="Times New Roman" w:hAnsi="Times New Roman" w:cs="Times New Roman"/>
          <w:sz w:val="24"/>
          <w:szCs w:val="24"/>
        </w:rPr>
        <w:t>: Harry Shum</w:t>
      </w:r>
      <w:bookmarkStart w:id="0" w:name="_GoBack"/>
      <w:bookmarkEnd w:id="0"/>
    </w:p>
    <w:p w:rsidR="002C5093" w:rsidRDefault="002C5093" w:rsidP="002862E4">
      <w:pPr>
        <w:spacing w:line="480" w:lineRule="auto"/>
        <w:rPr>
          <w:rFonts w:ascii="Times New Roman" w:hAnsi="Times New Roman" w:cs="Times New Roman"/>
          <w:sz w:val="24"/>
          <w:szCs w:val="24"/>
        </w:rPr>
      </w:pPr>
    </w:p>
    <w:p w:rsidR="002C5093" w:rsidRDefault="002C5093" w:rsidP="002862E4">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2C5093" w:rsidRDefault="00F7066B" w:rsidP="002862E4">
      <w:pPr>
        <w:spacing w:line="480" w:lineRule="auto"/>
        <w:rPr>
          <w:rFonts w:ascii="Times New Roman" w:hAnsi="Times New Roman" w:cs="Times New Roman"/>
          <w:sz w:val="24"/>
          <w:szCs w:val="24"/>
        </w:rPr>
      </w:pPr>
      <w:hyperlink r:id="rId5" w:history="1">
        <w:r w:rsidR="002C5093" w:rsidRPr="003A0333">
          <w:rPr>
            <w:rStyle w:val="Hyperlink"/>
            <w:rFonts w:ascii="Times New Roman" w:hAnsi="Times New Roman" w:cs="Times New Roman"/>
            <w:sz w:val="24"/>
            <w:szCs w:val="24"/>
          </w:rPr>
          <w:t>http://www.referenceforbusiness.com/history2/14/Microsoft-Corporation.html</w:t>
        </w:r>
      </w:hyperlink>
    </w:p>
    <w:p w:rsidR="002C5093" w:rsidRDefault="00F7066B" w:rsidP="002862E4">
      <w:pPr>
        <w:spacing w:line="480" w:lineRule="auto"/>
        <w:rPr>
          <w:rFonts w:ascii="Times New Roman" w:hAnsi="Times New Roman" w:cs="Times New Roman"/>
          <w:sz w:val="24"/>
          <w:szCs w:val="24"/>
        </w:rPr>
      </w:pPr>
      <w:hyperlink r:id="rId6" w:history="1">
        <w:r w:rsidR="002C5093" w:rsidRPr="003A0333">
          <w:rPr>
            <w:rStyle w:val="Hyperlink"/>
            <w:rFonts w:ascii="Times New Roman" w:hAnsi="Times New Roman" w:cs="Times New Roman"/>
            <w:sz w:val="24"/>
            <w:szCs w:val="24"/>
          </w:rPr>
          <w:t>https://www.microsoft.com/en-us/cpe/</w:t>
        </w:r>
      </w:hyperlink>
    </w:p>
    <w:p w:rsidR="002C5093" w:rsidRDefault="00F7066B" w:rsidP="002862E4">
      <w:pPr>
        <w:spacing w:line="480" w:lineRule="auto"/>
        <w:rPr>
          <w:rFonts w:ascii="Times New Roman" w:hAnsi="Times New Roman" w:cs="Times New Roman"/>
          <w:sz w:val="24"/>
          <w:szCs w:val="24"/>
        </w:rPr>
      </w:pPr>
      <w:hyperlink r:id="rId7" w:history="1">
        <w:r w:rsidR="002C5093" w:rsidRPr="003A0333">
          <w:rPr>
            <w:rStyle w:val="Hyperlink"/>
            <w:rFonts w:ascii="Times New Roman" w:hAnsi="Times New Roman" w:cs="Times New Roman"/>
            <w:sz w:val="24"/>
            <w:szCs w:val="24"/>
          </w:rPr>
          <w:t>https://www.britannica.com/topic/Microsoft-Corporation</w:t>
        </w:r>
      </w:hyperlink>
    </w:p>
    <w:p w:rsidR="002C5093" w:rsidRDefault="00F7066B" w:rsidP="002862E4">
      <w:pPr>
        <w:spacing w:line="480" w:lineRule="auto"/>
        <w:rPr>
          <w:rFonts w:ascii="Times New Roman" w:hAnsi="Times New Roman" w:cs="Times New Roman"/>
          <w:sz w:val="24"/>
          <w:szCs w:val="24"/>
        </w:rPr>
      </w:pPr>
      <w:hyperlink r:id="rId8" w:history="1">
        <w:r w:rsidR="002C5093" w:rsidRPr="003A0333">
          <w:rPr>
            <w:rStyle w:val="Hyperlink"/>
            <w:rFonts w:ascii="Times New Roman" w:hAnsi="Times New Roman" w:cs="Times New Roman"/>
            <w:sz w:val="24"/>
            <w:szCs w:val="24"/>
          </w:rPr>
          <w:t>https://www.microsoft.com/investor/reports/ar16/index.html</w:t>
        </w:r>
      </w:hyperlink>
    </w:p>
    <w:p w:rsidR="002C5093" w:rsidRDefault="00F7066B" w:rsidP="002862E4">
      <w:pPr>
        <w:spacing w:line="480" w:lineRule="auto"/>
        <w:rPr>
          <w:rFonts w:ascii="Times New Roman" w:hAnsi="Times New Roman" w:cs="Times New Roman"/>
          <w:sz w:val="24"/>
          <w:szCs w:val="24"/>
        </w:rPr>
      </w:pPr>
      <w:hyperlink r:id="rId9" w:history="1">
        <w:r w:rsidR="00D74301" w:rsidRPr="003A0333">
          <w:rPr>
            <w:rStyle w:val="Hyperlink"/>
            <w:rFonts w:ascii="Times New Roman" w:hAnsi="Times New Roman" w:cs="Times New Roman"/>
            <w:sz w:val="24"/>
            <w:szCs w:val="24"/>
          </w:rPr>
          <w:t>https://news.microsoft.com/microsoft-senior-leaders</w:t>
        </w:r>
      </w:hyperlink>
    </w:p>
    <w:p w:rsidR="00D74301" w:rsidRDefault="00F7066B" w:rsidP="002862E4">
      <w:pPr>
        <w:spacing w:line="480" w:lineRule="auto"/>
        <w:rPr>
          <w:rFonts w:ascii="Times New Roman" w:hAnsi="Times New Roman" w:cs="Times New Roman"/>
          <w:sz w:val="24"/>
          <w:szCs w:val="24"/>
        </w:rPr>
      </w:pPr>
      <w:hyperlink r:id="rId10" w:history="1">
        <w:r w:rsidR="00D74301" w:rsidRPr="003A0333">
          <w:rPr>
            <w:rStyle w:val="Hyperlink"/>
            <w:rFonts w:ascii="Times New Roman" w:hAnsi="Times New Roman" w:cs="Times New Roman"/>
            <w:sz w:val="24"/>
            <w:szCs w:val="24"/>
          </w:rPr>
          <w:t>https://www.statista.com/statistics/273475/number-of-employees-at-the-microsoft-corporation-since-2005/</w:t>
        </w:r>
      </w:hyperlink>
    </w:p>
    <w:p w:rsidR="00D74301" w:rsidRDefault="00F7066B" w:rsidP="002862E4">
      <w:pPr>
        <w:spacing w:line="480" w:lineRule="auto"/>
        <w:rPr>
          <w:rFonts w:ascii="Times New Roman" w:hAnsi="Times New Roman" w:cs="Times New Roman"/>
          <w:sz w:val="24"/>
          <w:szCs w:val="24"/>
        </w:rPr>
      </w:pPr>
      <w:hyperlink r:id="rId11" w:history="1">
        <w:r w:rsidR="00D74301" w:rsidRPr="003A0333">
          <w:rPr>
            <w:rStyle w:val="Hyperlink"/>
            <w:rFonts w:ascii="Times New Roman" w:hAnsi="Times New Roman" w:cs="Times New Roman"/>
            <w:sz w:val="24"/>
            <w:szCs w:val="24"/>
          </w:rPr>
          <w:t>https://www.microsoft.com/en-us/worldwide.aspx</w:t>
        </w:r>
      </w:hyperlink>
    </w:p>
    <w:p w:rsidR="00D74301" w:rsidRPr="002862E4" w:rsidRDefault="00D74301" w:rsidP="002862E4">
      <w:pPr>
        <w:spacing w:line="480" w:lineRule="auto"/>
        <w:rPr>
          <w:rFonts w:ascii="Times New Roman" w:hAnsi="Times New Roman" w:cs="Times New Roman"/>
          <w:sz w:val="24"/>
          <w:szCs w:val="24"/>
        </w:rPr>
      </w:pPr>
    </w:p>
    <w:sectPr w:rsidR="00D74301" w:rsidRPr="00286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BF"/>
    <w:rsid w:val="0006676A"/>
    <w:rsid w:val="000E6872"/>
    <w:rsid w:val="001E7B9A"/>
    <w:rsid w:val="002862E4"/>
    <w:rsid w:val="002C5093"/>
    <w:rsid w:val="006D10FB"/>
    <w:rsid w:val="0073654A"/>
    <w:rsid w:val="00770335"/>
    <w:rsid w:val="007832BF"/>
    <w:rsid w:val="00905CB2"/>
    <w:rsid w:val="00906746"/>
    <w:rsid w:val="00B977F6"/>
    <w:rsid w:val="00BB6CC2"/>
    <w:rsid w:val="00C51083"/>
    <w:rsid w:val="00C84BC7"/>
    <w:rsid w:val="00D74301"/>
    <w:rsid w:val="00F7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4E60E-C3F2-4E79-8958-B919B719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10FB"/>
    <w:rPr>
      <w:rFonts w:ascii="Times New Roman" w:hAnsi="Times New Roman" w:cs="Times New Roman"/>
      <w:sz w:val="24"/>
      <w:szCs w:val="24"/>
    </w:rPr>
  </w:style>
  <w:style w:type="character" w:styleId="Hyperlink">
    <w:name w:val="Hyperlink"/>
    <w:basedOn w:val="DefaultParagraphFont"/>
    <w:uiPriority w:val="99"/>
    <w:unhideWhenUsed/>
    <w:rsid w:val="002C5093"/>
    <w:rPr>
      <w:color w:val="0563C1" w:themeColor="hyperlink"/>
      <w:u w:val="single"/>
    </w:rPr>
  </w:style>
  <w:style w:type="character" w:styleId="FollowedHyperlink">
    <w:name w:val="FollowedHyperlink"/>
    <w:basedOn w:val="DefaultParagraphFont"/>
    <w:uiPriority w:val="99"/>
    <w:semiHidden/>
    <w:unhideWhenUsed/>
    <w:rsid w:val="00F70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investor/reports/ar16/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opic/Microsoft-Corpo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crosoft.com/en-us/cpe/" TargetMode="External"/><Relationship Id="rId11" Type="http://schemas.openxmlformats.org/officeDocument/2006/relationships/hyperlink" Target="https://www.microsoft.com/en-us/worldwide.aspx" TargetMode="External"/><Relationship Id="rId5" Type="http://schemas.openxmlformats.org/officeDocument/2006/relationships/hyperlink" Target="http://www.referenceforbusiness.com/history2/14/Microsoft-Corporation.html" TargetMode="External"/><Relationship Id="rId10" Type="http://schemas.openxmlformats.org/officeDocument/2006/relationships/hyperlink" Target="https://www.statista.com/statistics/273475/number-of-employees-at-the-microsoft-corporation-since-2005/" TargetMode="External"/><Relationship Id="rId4" Type="http://schemas.openxmlformats.org/officeDocument/2006/relationships/webSettings" Target="webSettings.xml"/><Relationship Id="rId9" Type="http://schemas.openxmlformats.org/officeDocument/2006/relationships/hyperlink" Target="https://news.microsoft.com/microsoft-senior-le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4441-F941-4371-BBDB-B89368E2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stevens</dc:creator>
  <cp:keywords/>
  <dc:description/>
  <cp:lastModifiedBy>kevin stevens</cp:lastModifiedBy>
  <cp:revision>2</cp:revision>
  <dcterms:created xsi:type="dcterms:W3CDTF">2017-01-15T21:13:00Z</dcterms:created>
  <dcterms:modified xsi:type="dcterms:W3CDTF">2017-02-22T14:57:00Z</dcterms:modified>
</cp:coreProperties>
</file>